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A6A36" w:rsidRDefault="00D1651A" w:rsidP="00D1651A">
      <w:pPr>
        <w:jc w:val="center"/>
        <w:rPr>
          <w:rFonts w:ascii="Arial" w:hAnsi="Arial" w:cs="Arial"/>
          <w:b/>
          <w:sz w:val="40"/>
          <w:szCs w:val="40"/>
        </w:rPr>
      </w:pPr>
      <w:bookmarkStart w:id="0" w:name="_GoBack"/>
      <w:bookmarkEnd w:id="0"/>
      <w:r w:rsidRPr="00D1651A">
        <w:rPr>
          <w:rFonts w:ascii="Arial" w:hAnsi="Arial" w:cs="Arial"/>
          <w:b/>
          <w:sz w:val="40"/>
          <w:szCs w:val="40"/>
        </w:rPr>
        <w:t>Covering a range of Language Skills over a Topic</w:t>
      </w:r>
    </w:p>
    <w:p w:rsidR="00663701" w:rsidRPr="00663701" w:rsidRDefault="00E9535A" w:rsidP="00D1651A">
      <w:pPr>
        <w:jc w:val="center"/>
        <w:rPr>
          <w:rFonts w:ascii="Arial" w:hAnsi="Arial" w:cs="Arial"/>
          <w:sz w:val="40"/>
          <w:szCs w:val="40"/>
        </w:rPr>
      </w:pPr>
      <w:r>
        <w:rPr>
          <w:rFonts w:ascii="Arial" w:hAnsi="Arial" w:cs="Arial"/>
          <w:sz w:val="40"/>
          <w:szCs w:val="40"/>
        </w:rPr>
        <w:t xml:space="preserve">Ideas for </w:t>
      </w:r>
      <w:r w:rsidR="00663701">
        <w:rPr>
          <w:rFonts w:ascii="Arial" w:hAnsi="Arial" w:cs="Arial"/>
          <w:sz w:val="40"/>
          <w:szCs w:val="40"/>
        </w:rPr>
        <w:t>‘</w:t>
      </w:r>
      <w:r w:rsidR="00B33405">
        <w:rPr>
          <w:rFonts w:ascii="Arial" w:hAnsi="Arial" w:cs="Arial"/>
          <w:sz w:val="40"/>
          <w:szCs w:val="40"/>
        </w:rPr>
        <w:t>Friday Forever</w:t>
      </w:r>
      <w:r w:rsidR="006D7DA6">
        <w:rPr>
          <w:rFonts w:ascii="Arial" w:hAnsi="Arial" w:cs="Arial"/>
          <w:sz w:val="40"/>
          <w:szCs w:val="40"/>
        </w:rPr>
        <w:t>’ by Annie Dalton</w:t>
      </w:r>
    </w:p>
    <w:p w:rsidR="00D1651A" w:rsidRDefault="00D1651A">
      <w:pPr>
        <w:rPr>
          <w:rFonts w:ascii="Arial" w:hAnsi="Arial" w:cs="Arial"/>
          <w:sz w:val="40"/>
          <w:szCs w:val="40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724"/>
        <w:gridCol w:w="4725"/>
        <w:gridCol w:w="4725"/>
      </w:tblGrid>
      <w:tr w:rsidR="00D1651A" w:rsidTr="00D1651A">
        <w:tc>
          <w:tcPr>
            <w:tcW w:w="4724" w:type="dxa"/>
          </w:tcPr>
          <w:p w:rsidR="00D1651A" w:rsidRDefault="00D1651A">
            <w:pPr>
              <w:rPr>
                <w:rFonts w:ascii="Arial" w:hAnsi="Arial" w:cs="Arial"/>
                <w:sz w:val="40"/>
                <w:szCs w:val="40"/>
              </w:rPr>
            </w:pPr>
            <w:r>
              <w:rPr>
                <w:rFonts w:ascii="Arial" w:hAnsi="Arial" w:cs="Arial"/>
                <w:sz w:val="40"/>
                <w:szCs w:val="40"/>
              </w:rPr>
              <w:t>Classifying</w:t>
            </w:r>
          </w:p>
          <w:p w:rsidR="00D1651A" w:rsidRDefault="00D1651A">
            <w:pPr>
              <w:rPr>
                <w:rFonts w:ascii="Arial" w:hAnsi="Arial" w:cs="Arial"/>
                <w:sz w:val="40"/>
                <w:szCs w:val="40"/>
              </w:rPr>
            </w:pPr>
          </w:p>
          <w:p w:rsidR="00D1651A" w:rsidRDefault="00663701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</w:t>
            </w:r>
            <w:r w:rsidR="00DF6ACD">
              <w:rPr>
                <w:rFonts w:ascii="Arial" w:hAnsi="Arial" w:cs="Arial"/>
              </w:rPr>
              <w:t>las</w:t>
            </w:r>
            <w:r w:rsidR="006D7DA6">
              <w:rPr>
                <w:rFonts w:ascii="Arial" w:hAnsi="Arial" w:cs="Arial"/>
              </w:rPr>
              <w:t>sify different challenges Lenny</w:t>
            </w:r>
            <w:r w:rsidR="00DF6ACD">
              <w:rPr>
                <w:rFonts w:ascii="Arial" w:hAnsi="Arial" w:cs="Arial"/>
              </w:rPr>
              <w:t xml:space="preserve"> or other characters</w:t>
            </w:r>
            <w:r>
              <w:rPr>
                <w:rFonts w:ascii="Arial" w:hAnsi="Arial" w:cs="Arial"/>
              </w:rPr>
              <w:t xml:space="preserve"> faced.</w:t>
            </w:r>
          </w:p>
          <w:p w:rsidR="00D5584A" w:rsidRDefault="00D5584A">
            <w:pPr>
              <w:rPr>
                <w:rFonts w:ascii="Arial" w:hAnsi="Arial" w:cs="Arial"/>
              </w:rPr>
            </w:pPr>
          </w:p>
          <w:p w:rsidR="00D5584A" w:rsidRPr="000D354F" w:rsidRDefault="00FC474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Grouping, e.g. days of the week –Friday is a school day.</w:t>
            </w:r>
          </w:p>
          <w:p w:rsidR="00D1651A" w:rsidRDefault="00D1651A">
            <w:pPr>
              <w:rPr>
                <w:rFonts w:ascii="Arial" w:hAnsi="Arial" w:cs="Arial"/>
                <w:sz w:val="40"/>
                <w:szCs w:val="40"/>
              </w:rPr>
            </w:pPr>
          </w:p>
          <w:p w:rsidR="00D1651A" w:rsidRDefault="00D1651A">
            <w:pPr>
              <w:rPr>
                <w:rFonts w:ascii="Arial" w:hAnsi="Arial" w:cs="Arial"/>
                <w:sz w:val="40"/>
                <w:szCs w:val="40"/>
              </w:rPr>
            </w:pPr>
          </w:p>
          <w:p w:rsidR="00D1651A" w:rsidRDefault="00D1651A">
            <w:pPr>
              <w:rPr>
                <w:rFonts w:ascii="Arial" w:hAnsi="Arial" w:cs="Arial"/>
                <w:sz w:val="40"/>
                <w:szCs w:val="40"/>
              </w:rPr>
            </w:pPr>
          </w:p>
          <w:p w:rsidR="00D1651A" w:rsidRDefault="00D1651A">
            <w:pPr>
              <w:rPr>
                <w:rFonts w:ascii="Arial" w:hAnsi="Arial" w:cs="Arial"/>
                <w:sz w:val="40"/>
                <w:szCs w:val="40"/>
              </w:rPr>
            </w:pPr>
          </w:p>
        </w:tc>
        <w:tc>
          <w:tcPr>
            <w:tcW w:w="4725" w:type="dxa"/>
          </w:tcPr>
          <w:p w:rsidR="00D1651A" w:rsidRDefault="00D1651A">
            <w:pPr>
              <w:rPr>
                <w:rFonts w:ascii="Arial" w:hAnsi="Arial" w:cs="Arial"/>
                <w:sz w:val="40"/>
                <w:szCs w:val="40"/>
              </w:rPr>
            </w:pPr>
            <w:r>
              <w:rPr>
                <w:rFonts w:ascii="Arial" w:hAnsi="Arial" w:cs="Arial"/>
                <w:sz w:val="40"/>
                <w:szCs w:val="40"/>
              </w:rPr>
              <w:t>Reasoning</w:t>
            </w:r>
          </w:p>
          <w:p w:rsidR="00663701" w:rsidRDefault="00663701">
            <w:pPr>
              <w:rPr>
                <w:rFonts w:ascii="Arial" w:hAnsi="Arial" w:cs="Arial"/>
                <w:sz w:val="40"/>
                <w:szCs w:val="40"/>
              </w:rPr>
            </w:pPr>
          </w:p>
          <w:p w:rsidR="00663701" w:rsidRDefault="00663701" w:rsidP="006D7DA6">
            <w:pPr>
              <w:rPr>
                <w:rFonts w:ascii="Arial" w:hAnsi="Arial" w:cs="Arial"/>
              </w:rPr>
            </w:pPr>
            <w:r w:rsidRPr="00663701">
              <w:rPr>
                <w:rFonts w:ascii="Arial" w:hAnsi="Arial" w:cs="Arial"/>
              </w:rPr>
              <w:t>Explaining why characters behaved in a particular way</w:t>
            </w:r>
            <w:r w:rsidR="008B5A1D">
              <w:rPr>
                <w:rFonts w:ascii="Arial" w:hAnsi="Arial" w:cs="Arial"/>
              </w:rPr>
              <w:t>, e.g. Mum</w:t>
            </w:r>
            <w:r w:rsidR="006D7DA6">
              <w:rPr>
                <w:rFonts w:ascii="Arial" w:hAnsi="Arial" w:cs="Arial"/>
              </w:rPr>
              <w:t>, Ross</w:t>
            </w:r>
            <w:r w:rsidRPr="00663701">
              <w:rPr>
                <w:rFonts w:ascii="Arial" w:hAnsi="Arial" w:cs="Arial"/>
              </w:rPr>
              <w:t>.</w:t>
            </w:r>
          </w:p>
          <w:p w:rsidR="00D5584A" w:rsidRDefault="00D5584A" w:rsidP="006D7DA6">
            <w:pPr>
              <w:rPr>
                <w:rFonts w:ascii="Arial" w:hAnsi="Arial" w:cs="Arial"/>
              </w:rPr>
            </w:pPr>
          </w:p>
          <w:p w:rsidR="00D5584A" w:rsidRDefault="00D5584A" w:rsidP="006D7DA6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Deducing </w:t>
            </w:r>
          </w:p>
          <w:p w:rsidR="008B1B92" w:rsidRDefault="008B1B92" w:rsidP="006D7DA6">
            <w:pPr>
              <w:rPr>
                <w:rFonts w:ascii="Arial" w:hAnsi="Arial" w:cs="Arial"/>
              </w:rPr>
            </w:pPr>
          </w:p>
          <w:p w:rsidR="008B1B92" w:rsidRPr="00663701" w:rsidRDefault="008B1B92" w:rsidP="006D7DA6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Cause and effect</w:t>
            </w:r>
            <w:r w:rsidR="00FC4742">
              <w:rPr>
                <w:rFonts w:ascii="Arial" w:hAnsi="Arial" w:cs="Arial"/>
              </w:rPr>
              <w:t>: ‘because, since, as, therefore, so, this means, as a result, another reason is, finally’.</w:t>
            </w:r>
          </w:p>
        </w:tc>
        <w:tc>
          <w:tcPr>
            <w:tcW w:w="4725" w:type="dxa"/>
          </w:tcPr>
          <w:p w:rsidR="00D1651A" w:rsidRDefault="00D1651A">
            <w:pPr>
              <w:rPr>
                <w:rFonts w:ascii="Arial" w:hAnsi="Arial" w:cs="Arial"/>
                <w:sz w:val="40"/>
                <w:szCs w:val="40"/>
              </w:rPr>
            </w:pPr>
            <w:r>
              <w:rPr>
                <w:rFonts w:ascii="Arial" w:hAnsi="Arial" w:cs="Arial"/>
                <w:sz w:val="40"/>
                <w:szCs w:val="40"/>
              </w:rPr>
              <w:t>Expressing an Opinion</w:t>
            </w:r>
          </w:p>
          <w:p w:rsidR="00663701" w:rsidRDefault="00663701">
            <w:pPr>
              <w:rPr>
                <w:rFonts w:ascii="Arial" w:hAnsi="Arial" w:cs="Arial"/>
                <w:sz w:val="40"/>
                <w:szCs w:val="40"/>
              </w:rPr>
            </w:pPr>
          </w:p>
          <w:p w:rsidR="00663701" w:rsidRDefault="006D7DA6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What do you think of Lenny’s behaviour</w:t>
            </w:r>
            <w:r w:rsidR="00663701">
              <w:rPr>
                <w:rFonts w:ascii="Arial" w:hAnsi="Arial" w:cs="Arial"/>
              </w:rPr>
              <w:t>?</w:t>
            </w:r>
          </w:p>
          <w:p w:rsidR="00D5584A" w:rsidRDefault="00D5584A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Base opinions on the text.</w:t>
            </w:r>
          </w:p>
          <w:p w:rsidR="008B1B92" w:rsidRDefault="008B1B92">
            <w:pPr>
              <w:rPr>
                <w:rFonts w:ascii="Arial" w:hAnsi="Arial" w:cs="Arial"/>
              </w:rPr>
            </w:pPr>
          </w:p>
          <w:p w:rsidR="008B1B92" w:rsidRPr="00663701" w:rsidRDefault="008B1B9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‘I think…’</w:t>
            </w:r>
          </w:p>
        </w:tc>
      </w:tr>
      <w:tr w:rsidR="00D1651A" w:rsidTr="00D1651A">
        <w:tc>
          <w:tcPr>
            <w:tcW w:w="4724" w:type="dxa"/>
          </w:tcPr>
          <w:p w:rsidR="00D1651A" w:rsidRDefault="00D1651A">
            <w:pPr>
              <w:rPr>
                <w:rFonts w:ascii="Arial" w:hAnsi="Arial" w:cs="Arial"/>
                <w:sz w:val="40"/>
                <w:szCs w:val="40"/>
              </w:rPr>
            </w:pPr>
            <w:r>
              <w:rPr>
                <w:rFonts w:ascii="Arial" w:hAnsi="Arial" w:cs="Arial"/>
                <w:sz w:val="40"/>
                <w:szCs w:val="40"/>
              </w:rPr>
              <w:t>Describing</w:t>
            </w:r>
          </w:p>
          <w:p w:rsidR="00D1651A" w:rsidRDefault="00663701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Comparing different characters.</w:t>
            </w:r>
          </w:p>
          <w:p w:rsidR="00D5584A" w:rsidRDefault="00D5584A">
            <w:pPr>
              <w:rPr>
                <w:rFonts w:ascii="Arial" w:hAnsi="Arial" w:cs="Arial"/>
              </w:rPr>
            </w:pPr>
          </w:p>
          <w:p w:rsidR="00D5584A" w:rsidRPr="00663701" w:rsidRDefault="00D5584A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Noun phrases: order of words e.g. ‘long, fat’ not ‘fat, long’.</w:t>
            </w:r>
          </w:p>
          <w:p w:rsidR="00D1651A" w:rsidRDefault="00D1651A">
            <w:pPr>
              <w:rPr>
                <w:rFonts w:ascii="Arial" w:hAnsi="Arial" w:cs="Arial"/>
              </w:rPr>
            </w:pPr>
          </w:p>
          <w:p w:rsidR="008B1B92" w:rsidRDefault="008B1B9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Who am I?  …</w:t>
            </w:r>
          </w:p>
          <w:p w:rsidR="008B1B92" w:rsidRDefault="008B1B92">
            <w:pPr>
              <w:rPr>
                <w:rFonts w:ascii="Arial" w:hAnsi="Arial" w:cs="Arial"/>
              </w:rPr>
            </w:pPr>
          </w:p>
          <w:p w:rsidR="00D1651A" w:rsidRPr="008B1B92" w:rsidRDefault="008B1B9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Matching.</w:t>
            </w:r>
          </w:p>
        </w:tc>
        <w:tc>
          <w:tcPr>
            <w:tcW w:w="4725" w:type="dxa"/>
          </w:tcPr>
          <w:p w:rsidR="00D1651A" w:rsidRDefault="00D1651A">
            <w:pPr>
              <w:rPr>
                <w:rFonts w:ascii="Arial" w:hAnsi="Arial" w:cs="Arial"/>
                <w:sz w:val="40"/>
                <w:szCs w:val="40"/>
              </w:rPr>
            </w:pPr>
            <w:r>
              <w:rPr>
                <w:rFonts w:ascii="Arial" w:hAnsi="Arial" w:cs="Arial"/>
                <w:sz w:val="40"/>
                <w:szCs w:val="40"/>
              </w:rPr>
              <w:t>Sequencing</w:t>
            </w:r>
          </w:p>
          <w:p w:rsidR="00663701" w:rsidRDefault="006D7DA6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Ordering events in Lenny’s day</w:t>
            </w:r>
            <w:r w:rsidR="00663701">
              <w:rPr>
                <w:rFonts w:ascii="Arial" w:hAnsi="Arial" w:cs="Arial"/>
              </w:rPr>
              <w:t>.</w:t>
            </w:r>
          </w:p>
          <w:p w:rsidR="00D5584A" w:rsidRDefault="00D5584A">
            <w:pPr>
              <w:rPr>
                <w:rFonts w:ascii="Arial" w:hAnsi="Arial" w:cs="Arial"/>
              </w:rPr>
            </w:pPr>
          </w:p>
          <w:p w:rsidR="00D5584A" w:rsidRDefault="00D5584A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Instructions for </w:t>
            </w:r>
            <w:r w:rsidR="008B1B92">
              <w:rPr>
                <w:rFonts w:ascii="Arial" w:hAnsi="Arial" w:cs="Arial"/>
              </w:rPr>
              <w:t>…</w:t>
            </w:r>
          </w:p>
          <w:p w:rsidR="008B1B92" w:rsidRDefault="008B1B92">
            <w:pPr>
              <w:rPr>
                <w:rFonts w:ascii="Arial" w:hAnsi="Arial" w:cs="Arial"/>
              </w:rPr>
            </w:pPr>
          </w:p>
          <w:p w:rsidR="008B1B92" w:rsidRPr="00663701" w:rsidRDefault="008B1B9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‘First, next…’</w:t>
            </w:r>
          </w:p>
        </w:tc>
        <w:tc>
          <w:tcPr>
            <w:tcW w:w="4725" w:type="dxa"/>
          </w:tcPr>
          <w:p w:rsidR="00D1651A" w:rsidRDefault="00D1651A">
            <w:pPr>
              <w:rPr>
                <w:rFonts w:ascii="Arial" w:hAnsi="Arial" w:cs="Arial"/>
                <w:sz w:val="40"/>
                <w:szCs w:val="40"/>
              </w:rPr>
            </w:pPr>
            <w:r>
              <w:rPr>
                <w:rFonts w:ascii="Arial" w:hAnsi="Arial" w:cs="Arial"/>
                <w:sz w:val="40"/>
                <w:szCs w:val="40"/>
              </w:rPr>
              <w:t>Making Decisions</w:t>
            </w:r>
          </w:p>
          <w:p w:rsidR="00663701" w:rsidRDefault="00663701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What would you do / have done?</w:t>
            </w:r>
          </w:p>
          <w:p w:rsidR="008B1B92" w:rsidRDefault="008B1B92">
            <w:pPr>
              <w:rPr>
                <w:rFonts w:ascii="Arial" w:hAnsi="Arial" w:cs="Arial"/>
              </w:rPr>
            </w:pPr>
          </w:p>
          <w:p w:rsidR="00D5584A" w:rsidRDefault="00D5584A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How could you</w:t>
            </w:r>
            <w:r w:rsidR="00E9535A">
              <w:rPr>
                <w:rFonts w:ascii="Arial" w:hAnsi="Arial" w:cs="Arial"/>
              </w:rPr>
              <w:t>….</w:t>
            </w:r>
            <w:r>
              <w:rPr>
                <w:rFonts w:ascii="Arial" w:hAnsi="Arial" w:cs="Arial"/>
              </w:rPr>
              <w:t xml:space="preserve"> </w:t>
            </w:r>
          </w:p>
          <w:p w:rsidR="008B1B92" w:rsidRDefault="008B1B92">
            <w:pPr>
              <w:rPr>
                <w:rFonts w:ascii="Arial" w:hAnsi="Arial" w:cs="Arial"/>
              </w:rPr>
            </w:pPr>
          </w:p>
          <w:p w:rsidR="008B1B92" w:rsidRDefault="008B1B9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‘I would choose….because…’</w:t>
            </w:r>
          </w:p>
          <w:p w:rsidR="008B1B92" w:rsidRDefault="008B1B92">
            <w:pPr>
              <w:rPr>
                <w:rFonts w:ascii="Arial" w:hAnsi="Arial" w:cs="Arial"/>
              </w:rPr>
            </w:pPr>
          </w:p>
          <w:p w:rsidR="008B1B92" w:rsidRPr="00663701" w:rsidRDefault="008B1B9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‘One way...is by…..’</w:t>
            </w:r>
          </w:p>
        </w:tc>
      </w:tr>
    </w:tbl>
    <w:p w:rsidR="00D1651A" w:rsidRPr="00D1651A" w:rsidRDefault="00D1651A">
      <w:pPr>
        <w:rPr>
          <w:rFonts w:ascii="Arial" w:hAnsi="Arial" w:cs="Arial"/>
          <w:sz w:val="40"/>
          <w:szCs w:val="40"/>
        </w:rPr>
      </w:pPr>
    </w:p>
    <w:sectPr w:rsidR="00D1651A" w:rsidRPr="00D1651A" w:rsidSect="00BA6A36">
      <w:pgSz w:w="16838" w:h="11906" w:orient="landscape"/>
      <w:pgMar w:top="1800" w:right="1440" w:bottom="180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A6A36"/>
    <w:rsid w:val="000D354F"/>
    <w:rsid w:val="001C1C03"/>
    <w:rsid w:val="00453BE5"/>
    <w:rsid w:val="00663701"/>
    <w:rsid w:val="00686A03"/>
    <w:rsid w:val="006D7DA6"/>
    <w:rsid w:val="007710A2"/>
    <w:rsid w:val="008B1B92"/>
    <w:rsid w:val="008B5A1D"/>
    <w:rsid w:val="00B33405"/>
    <w:rsid w:val="00BA6A36"/>
    <w:rsid w:val="00D1651A"/>
    <w:rsid w:val="00D5584A"/>
    <w:rsid w:val="00DF6ACD"/>
    <w:rsid w:val="00E9535A"/>
    <w:rsid w:val="00FB18D1"/>
    <w:rsid w:val="00FC47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D1651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D1651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132</Words>
  <Characters>733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Your Company Name</Company>
  <LinksUpToDate>false</LinksUpToDate>
  <CharactersWithSpaces>864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profilet</dc:creator>
  <cp:lastModifiedBy>Rehanna Ahmed</cp:lastModifiedBy>
  <cp:revision>2</cp:revision>
  <dcterms:created xsi:type="dcterms:W3CDTF">2015-04-23T10:35:00Z</dcterms:created>
  <dcterms:modified xsi:type="dcterms:W3CDTF">2015-04-23T10:35:00Z</dcterms:modified>
</cp:coreProperties>
</file>